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7E5D" w14:textId="360D9F0D" w:rsidR="00843DF3" w:rsidRDefault="00843DF3" w:rsidP="3B90B76E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6D89316D" wp14:editId="433A03EE">
            <wp:simplePos x="0" y="0"/>
            <wp:positionH relativeFrom="column">
              <wp:posOffset>5715000</wp:posOffset>
            </wp:positionH>
            <wp:positionV relativeFrom="page">
              <wp:posOffset>342900</wp:posOffset>
            </wp:positionV>
            <wp:extent cx="914400" cy="948055"/>
            <wp:effectExtent l="0" t="0" r="0" b="0"/>
            <wp:wrapTight wrapText="bothSides">
              <wp:wrapPolygon edited="0">
                <wp:start x="0" y="0"/>
                <wp:lineTo x="0" y="20833"/>
                <wp:lineTo x="21000" y="20833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acs_logo_blue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805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D97">
        <w:rPr>
          <w:rFonts w:ascii="Times New Roman" w:hAnsi="Times New Roman" w:cs="Times New Roman"/>
          <w:noProof/>
          <w:sz w:val="48"/>
          <w:szCs w:val="48"/>
        </w:rPr>
        <w:t>20</w:t>
      </w:r>
      <w:r w:rsidR="009D7322">
        <w:rPr>
          <w:rFonts w:ascii="Times New Roman" w:hAnsi="Times New Roman" w:cs="Times New Roman"/>
          <w:noProof/>
          <w:sz w:val="48"/>
          <w:szCs w:val="48"/>
        </w:rPr>
        <w:t>2</w:t>
      </w:r>
      <w:r w:rsidR="003A4D97">
        <w:rPr>
          <w:rFonts w:ascii="Times New Roman" w:hAnsi="Times New Roman" w:cs="Times New Roman"/>
          <w:noProof/>
          <w:sz w:val="48"/>
          <w:szCs w:val="48"/>
        </w:rPr>
        <w:t>6-27</w:t>
      </w:r>
      <w:r w:rsidR="009612B0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Classroom Supply List: Grades 6-8</w:t>
      </w:r>
    </w:p>
    <w:p w14:paraId="1AB003A9" w14:textId="44EACF3D" w:rsidR="00843DF3" w:rsidRDefault="00843DF3" w:rsidP="3B90B76E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3B90B76E">
        <w:rPr>
          <w:rStyle w:val="normaltextrun"/>
          <w:rFonts w:ascii="Arial" w:hAnsi="Arial" w:cs="Arial"/>
          <w:b/>
          <w:bCs/>
          <w:sz w:val="19"/>
          <w:szCs w:val="19"/>
        </w:rPr>
        <w:t xml:space="preserve"> Updated June </w:t>
      </w:r>
      <w:r w:rsidR="003A4D97">
        <w:rPr>
          <w:rStyle w:val="normaltextrun"/>
          <w:rFonts w:ascii="Arial" w:hAnsi="Arial" w:cs="Arial"/>
          <w:b/>
          <w:bCs/>
          <w:sz w:val="19"/>
          <w:szCs w:val="19"/>
        </w:rPr>
        <w:t>8</w:t>
      </w:r>
      <w:r w:rsidRPr="3B90B76E">
        <w:rPr>
          <w:rStyle w:val="normaltextrun"/>
          <w:rFonts w:ascii="Arial" w:hAnsi="Arial" w:cs="Arial"/>
          <w:b/>
          <w:bCs/>
          <w:sz w:val="19"/>
          <w:szCs w:val="19"/>
        </w:rPr>
        <w:t>, 202</w:t>
      </w:r>
      <w:r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59981" wp14:editId="08CEADC1">
                <wp:simplePos x="0" y="0"/>
                <wp:positionH relativeFrom="column">
                  <wp:posOffset>0</wp:posOffset>
                </wp:positionH>
                <wp:positionV relativeFrom="paragraph">
                  <wp:posOffset>335280</wp:posOffset>
                </wp:positionV>
                <wp:extent cx="6629400" cy="0"/>
                <wp:effectExtent l="0" t="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350" cmpd="sng"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  <w:pict>
  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0,26.4pt" to="522pt,26.4pt" w14:anchorId="428790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">
                <v:stroke joinstyle="miter"/>
              </v:line>
            </w:pict>
          </mc:Fallback>
        </mc:AlternateContent>
      </w:r>
      <w:r w:rsidR="003A4D97">
        <w:rPr>
          <w:rStyle w:val="normaltextrun"/>
          <w:rFonts w:ascii="Arial" w:hAnsi="Arial" w:cs="Arial"/>
          <w:b/>
          <w:bCs/>
          <w:sz w:val="19"/>
          <w:szCs w:val="19"/>
        </w:rPr>
        <w:t>6</w:t>
      </w:r>
    </w:p>
    <w:p w14:paraId="7E30D2B0" w14:textId="450F7F7F" w:rsidR="00843DF3" w:rsidRDefault="3B90B76E" w:rsidP="3B90B7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B90B76E">
        <w:rPr>
          <w:rStyle w:val="eop"/>
          <w:rFonts w:ascii="Arial" w:hAnsi="Arial" w:cs="Arial"/>
          <w:sz w:val="20"/>
          <w:szCs w:val="20"/>
        </w:rPr>
        <w:t> </w:t>
      </w:r>
    </w:p>
    <w:p w14:paraId="58ECBCF9" w14:textId="4EF5700D" w:rsidR="00843DF3" w:rsidRDefault="00843DF3" w:rsidP="00843D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4F1E0A3" w14:textId="7C938B93" w:rsidR="00CF401D" w:rsidRDefault="00843DF3" w:rsidP="00843D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Arial" w:hAnsi="Arial" w:cs="Arial"/>
          <w:b/>
          <w:bCs/>
          <w:sz w:val="19"/>
          <w:szCs w:val="19"/>
        </w:rPr>
        <w:t>GRADE 6</w:t>
      </w:r>
      <w:r w:rsidR="004F426D">
        <w:rPr>
          <w:rStyle w:val="normaltextrun"/>
          <w:rFonts w:ascii="Arial" w:hAnsi="Arial" w:cs="Arial"/>
          <w:b/>
          <w:bCs/>
          <w:sz w:val="19"/>
          <w:szCs w:val="19"/>
        </w:rPr>
        <w:t xml:space="preserve"> </w:t>
      </w:r>
    </w:p>
    <w:p w14:paraId="0D1A74A7" w14:textId="51DBB66A" w:rsidR="00843DF3" w:rsidRPr="00CF401D" w:rsidRDefault="004F426D" w:rsidP="00843DF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9"/>
          <w:szCs w:val="19"/>
        </w:rPr>
      </w:pPr>
      <w:r>
        <w:rPr>
          <w:rStyle w:val="normaltextrun"/>
          <w:rFonts w:ascii="Arial" w:hAnsi="Arial" w:cs="Arial"/>
          <w:b/>
          <w:bCs/>
          <w:sz w:val="19"/>
          <w:szCs w:val="19"/>
        </w:rPr>
        <w:br/>
      </w:r>
      <w:r w:rsidR="00CF401D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="00CF401D">
        <w:rPr>
          <w:rStyle w:val="normaltextrun"/>
          <w:rFonts w:ascii="Arial" w:hAnsi="Arial" w:cs="Arial"/>
          <w:sz w:val="19"/>
          <w:szCs w:val="19"/>
        </w:rPr>
        <w:t xml:space="preserve"> Rosary</w:t>
      </w:r>
    </w:p>
    <w:p w14:paraId="38867204" w14:textId="2709067F" w:rsidR="002A215A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 w:rsidRPr="0A818F63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Pr="0A818F63">
        <w:rPr>
          <w:rStyle w:val="normaltextrun"/>
          <w:rFonts w:ascii="Arial" w:hAnsi="Arial" w:cs="Arial"/>
          <w:sz w:val="19"/>
          <w:szCs w:val="19"/>
        </w:rPr>
        <w:t xml:space="preserve"> Sturdy, plastic, 2-pocket folders: 1 religion-yellow, 1 social studies-red, 1 math-blue and 1 language arts-purple.</w:t>
      </w:r>
    </w:p>
    <w:p w14:paraId="1776E43C" w14:textId="4B2BAFB9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5-subject blue spiral notebook for Math</w:t>
      </w:r>
    </w:p>
    <w:p w14:paraId="698F91B3" w14:textId="26D9A428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1-subject yellow spiral notebook for Religion</w:t>
      </w:r>
    </w:p>
    <w:p w14:paraId="3FB8E266" w14:textId="475999B8" w:rsidR="004F426D" w:rsidRDefault="3B90B76E" w:rsidP="3490EE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 w:rsidRPr="3B90B76E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Pr="3B90B76E">
        <w:rPr>
          <w:rStyle w:val="normaltextrun"/>
          <w:rFonts w:ascii="Arial" w:hAnsi="Arial" w:cs="Arial"/>
          <w:sz w:val="19"/>
          <w:szCs w:val="19"/>
        </w:rPr>
        <w:t xml:space="preserve"> 1.5-inch green binder with pockets for </w:t>
      </w:r>
      <w:proofErr w:type="gramStart"/>
      <w:r w:rsidRPr="3B90B76E">
        <w:rPr>
          <w:rStyle w:val="normaltextrun"/>
          <w:rFonts w:ascii="Arial" w:hAnsi="Arial" w:cs="Arial"/>
          <w:sz w:val="19"/>
          <w:szCs w:val="19"/>
        </w:rPr>
        <w:t>Science</w:t>
      </w:r>
      <w:proofErr w:type="gramEnd"/>
    </w:p>
    <w:p w14:paraId="32EC1907" w14:textId="30ED3E24" w:rsidR="004F426D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 w:rsidRPr="0A818F63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Pr="0A818F63">
        <w:rPr>
          <w:rStyle w:val="normaltextrun"/>
          <w:rFonts w:ascii="Arial" w:hAnsi="Arial" w:cs="Arial"/>
          <w:sz w:val="19"/>
          <w:szCs w:val="19"/>
        </w:rPr>
        <w:t xml:space="preserve"> 1-inch white binder with pockets for Language Arts</w:t>
      </w:r>
    </w:p>
    <w:p w14:paraId="4A251C47" w14:textId="4E501343" w:rsidR="00CF401D" w:rsidRDefault="00CF401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 5-tab dividers</w:t>
      </w:r>
      <w:r w:rsidR="00B331F0">
        <w:rPr>
          <w:rStyle w:val="normaltextrun"/>
          <w:rFonts w:ascii="Segoe UI Symbol" w:hAnsi="Segoe UI Symbol" w:cs="Segoe UI"/>
          <w:sz w:val="19"/>
          <w:szCs w:val="19"/>
        </w:rPr>
        <w:t>, 1 set each</w:t>
      </w:r>
      <w:r>
        <w:rPr>
          <w:rStyle w:val="normaltextrun"/>
          <w:rFonts w:ascii="Segoe UI Symbol" w:hAnsi="Segoe UI Symbol" w:cs="Segoe UI"/>
          <w:sz w:val="19"/>
          <w:szCs w:val="19"/>
        </w:rPr>
        <w:t xml:space="preserve"> for Science and Language Arts</w:t>
      </w:r>
    </w:p>
    <w:p w14:paraId="700468FE" w14:textId="624CB43E" w:rsidR="004F426D" w:rsidRDefault="3B90B76E" w:rsidP="3B90B7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 w:rsidRPr="3B90B76E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Pr="3B90B76E">
        <w:rPr>
          <w:rStyle w:val="normaltextrun"/>
          <w:rFonts w:ascii="Arial" w:hAnsi="Arial" w:cs="Arial"/>
          <w:sz w:val="19"/>
          <w:szCs w:val="19"/>
        </w:rPr>
        <w:t xml:space="preserve"> Four packs of reinforced loose-leaf paper</w:t>
      </w:r>
    </w:p>
    <w:p w14:paraId="1ADCF163" w14:textId="25D00B7E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Composition book for Religion (you may choose the color/design)</w:t>
      </w:r>
    </w:p>
    <w:p w14:paraId="6D3F3303" w14:textId="2982F7A8" w:rsidR="004F426D" w:rsidRDefault="3490EED1" w:rsidP="3490EED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 w:rsidRPr="3490EED1">
        <w:rPr>
          <w:rStyle w:val="normaltextrun"/>
          <w:rFonts w:ascii="Segoe UI Symbol" w:hAnsi="Segoe UI Symbol" w:cs="Segoe UI"/>
          <w:sz w:val="19"/>
          <w:szCs w:val="19"/>
        </w:rPr>
        <w:t>☐</w:t>
      </w:r>
      <w:r w:rsidRPr="3490EED1">
        <w:rPr>
          <w:rStyle w:val="normaltextrun"/>
          <w:rFonts w:ascii="Arial" w:hAnsi="Arial" w:cs="Arial"/>
          <w:sz w:val="19"/>
          <w:szCs w:val="19"/>
        </w:rPr>
        <w:t xml:space="preserve"> Scientific calculator (TI-30 or better)</w:t>
      </w:r>
    </w:p>
    <w:p w14:paraId="6A5133AA" w14:textId="77777777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Index cards, 3 x 5 with index card box</w:t>
      </w:r>
    </w:p>
    <w:p w14:paraId="10AA2C76" w14:textId="2870384D" w:rsidR="00B331F0" w:rsidRDefault="00B331F0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Pencil pouch</w:t>
      </w:r>
    </w:p>
    <w:p w14:paraId="76778A3B" w14:textId="1AD1CA31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Colored pencils</w:t>
      </w:r>
      <w:r w:rsidR="00010E7E">
        <w:rPr>
          <w:rStyle w:val="normaltextrun"/>
          <w:rFonts w:ascii="Arial" w:hAnsi="Arial" w:cs="Arial"/>
          <w:sz w:val="19"/>
          <w:szCs w:val="19"/>
        </w:rPr>
        <w:t xml:space="preserve"> (12-pack)</w:t>
      </w:r>
    </w:p>
    <w:p w14:paraId="42DDD2EC" w14:textId="31F2388E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#2 pencils</w:t>
      </w:r>
      <w:r w:rsidR="00B331F0">
        <w:rPr>
          <w:rStyle w:val="normaltextrun"/>
          <w:rFonts w:ascii="Arial" w:hAnsi="Arial" w:cs="Arial"/>
          <w:sz w:val="19"/>
          <w:szCs w:val="19"/>
        </w:rPr>
        <w:t xml:space="preserve"> (pre</w:t>
      </w:r>
      <w:r w:rsidR="00010E7E">
        <w:rPr>
          <w:rStyle w:val="normaltextrun"/>
          <w:rFonts w:ascii="Arial" w:hAnsi="Arial" w:cs="Arial"/>
          <w:sz w:val="19"/>
          <w:szCs w:val="19"/>
        </w:rPr>
        <w:t>-</w:t>
      </w:r>
      <w:r w:rsidR="00B331F0">
        <w:rPr>
          <w:rStyle w:val="normaltextrun"/>
          <w:rFonts w:ascii="Arial" w:hAnsi="Arial" w:cs="Arial"/>
          <w:sz w:val="19"/>
          <w:szCs w:val="19"/>
        </w:rPr>
        <w:t>sharpened)</w:t>
      </w:r>
    </w:p>
    <w:p w14:paraId="66835F47" w14:textId="421246B3" w:rsidR="004F426D" w:rsidRDefault="004F426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Highlighters (different colors)</w:t>
      </w:r>
    </w:p>
    <w:p w14:paraId="13396B5C" w14:textId="453F5540" w:rsidR="00CF401D" w:rsidRDefault="00CF401D" w:rsidP="004F42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</w:t>
      </w:r>
      <w:r w:rsidR="00C36B00">
        <w:rPr>
          <w:rStyle w:val="normaltextrun"/>
          <w:rFonts w:ascii="Arial" w:hAnsi="Arial" w:cs="Arial"/>
          <w:sz w:val="19"/>
          <w:szCs w:val="19"/>
        </w:rPr>
        <w:t>black or blue pens</w:t>
      </w:r>
    </w:p>
    <w:p w14:paraId="1516532D" w14:textId="0120689F" w:rsidR="00C36B00" w:rsidRDefault="00C36B00" w:rsidP="00C36B0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19"/>
          <w:szCs w:val="19"/>
        </w:rPr>
      </w:pPr>
      <w:r>
        <w:rPr>
          <w:rStyle w:val="normaltextrun"/>
          <w:rFonts w:ascii="Segoe UI Symbol" w:hAnsi="Segoe UI Symbol" w:cs="Segoe UI"/>
          <w:sz w:val="19"/>
          <w:szCs w:val="19"/>
        </w:rPr>
        <w:t>☐</w:t>
      </w:r>
      <w:r>
        <w:rPr>
          <w:rStyle w:val="normaltextrun"/>
          <w:rFonts w:ascii="Arial" w:hAnsi="Arial" w:cs="Arial"/>
          <w:sz w:val="19"/>
          <w:szCs w:val="19"/>
        </w:rPr>
        <w:t xml:space="preserve"> 2 colored pens (not black or blue)</w:t>
      </w:r>
    </w:p>
    <w:p w14:paraId="75B78B30" w14:textId="7CCD5F3F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Small pencil sharpener</w:t>
      </w:r>
    </w:p>
    <w:p w14:paraId="65898742" w14:textId="2B597E4A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4-pack Expo markers chisel tip for common supplies</w:t>
      </w:r>
    </w:p>
    <w:p w14:paraId="2147D37E" w14:textId="0B7C2A62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1 pack ultra-fine tipped Expo markers for science class</w:t>
      </w:r>
    </w:p>
    <w:p w14:paraId="0C8280CB" w14:textId="5DA1E092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Scissors</w:t>
      </w:r>
    </w:p>
    <w:p w14:paraId="16572B25" w14:textId="097143ED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Markers</w:t>
      </w:r>
    </w:p>
    <w:p w14:paraId="37FA0D99" w14:textId="6D0528DA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Ruler</w:t>
      </w:r>
    </w:p>
    <w:p w14:paraId="3A17F630" w14:textId="28BC321D" w:rsidR="004F426D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4 boxes of facial tissues</w:t>
      </w:r>
    </w:p>
    <w:p w14:paraId="00543147" w14:textId="6169BEFA" w:rsidR="004F426D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1 roll of paper towels</w:t>
      </w:r>
    </w:p>
    <w:p w14:paraId="14904DDA" w14:textId="655F85B9" w:rsidR="004F426D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Locker shelf (please see recommendation below)</w:t>
      </w:r>
    </w:p>
    <w:p w14:paraId="013B881D" w14:textId="54FACFB5" w:rsidR="002E0F3F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Planner will be provided by school</w:t>
      </w:r>
    </w:p>
    <w:p w14:paraId="7C5BD941" w14:textId="77777777" w:rsidR="00843DF3" w:rsidRDefault="00843DF3" w:rsidP="00843D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19"/>
          <w:szCs w:val="19"/>
        </w:rPr>
      </w:pPr>
    </w:p>
    <w:p w14:paraId="6D9870F3" w14:textId="7E577621" w:rsidR="00843DF3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hAnsi="Arial" w:cs="Arial"/>
          <w:b/>
          <w:bCs/>
          <w:sz w:val="19"/>
          <w:szCs w:val="19"/>
        </w:rPr>
        <w:t>GRADE 7 </w:t>
      </w:r>
      <w:r w:rsidRPr="0A818F63">
        <w:rPr>
          <w:rStyle w:val="eop"/>
          <w:rFonts w:ascii="Arial" w:hAnsi="Arial" w:cs="Arial"/>
          <w:sz w:val="19"/>
          <w:szCs w:val="19"/>
        </w:rPr>
        <w:t> </w:t>
      </w:r>
    </w:p>
    <w:p w14:paraId="0C3206A1" w14:textId="186C0166" w:rsidR="00843DF3" w:rsidRDefault="00843DF3" w:rsidP="0A818F63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>
        <w:br/>
      </w:r>
      <w:r w:rsidR="0A818F63" w:rsidRPr="0A818F63">
        <w:rPr>
          <w:rStyle w:val="normaltextrun"/>
          <w:rFonts w:ascii="Arial" w:eastAsia="Arial" w:hAnsi="Arial" w:cs="Arial"/>
          <w:sz w:val="19"/>
          <w:szCs w:val="19"/>
        </w:rPr>
        <w:t>☐ Rosary</w:t>
      </w:r>
      <w:r w:rsidR="0A818F63"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</w:p>
    <w:p w14:paraId="4B3B663A" w14:textId="64BFFA99" w:rsidR="002E0F3F" w:rsidRDefault="3B90B76E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3B90B76E">
        <w:rPr>
          <w:rStyle w:val="normaltextrun"/>
          <w:rFonts w:ascii="Arial" w:eastAsia="Arial" w:hAnsi="Arial" w:cs="Arial"/>
          <w:sz w:val="19"/>
          <w:szCs w:val="19"/>
        </w:rPr>
        <w:t xml:space="preserve">☐ 1 2-pocket folder to be used in all classes as a “Homework </w:t>
      </w:r>
      <w:proofErr w:type="gramStart"/>
      <w:r w:rsidRPr="3B90B76E">
        <w:rPr>
          <w:rStyle w:val="normaltextrun"/>
          <w:rFonts w:ascii="Arial" w:eastAsia="Arial" w:hAnsi="Arial" w:cs="Arial"/>
          <w:sz w:val="19"/>
          <w:szCs w:val="19"/>
        </w:rPr>
        <w:t>Folder”-(</w:t>
      </w:r>
      <w:proofErr w:type="gramEnd"/>
      <w:r w:rsidRPr="3B90B76E">
        <w:rPr>
          <w:rStyle w:val="normaltextrun"/>
          <w:rFonts w:ascii="Arial" w:eastAsia="Arial" w:hAnsi="Arial" w:cs="Arial"/>
          <w:sz w:val="19"/>
          <w:szCs w:val="19"/>
        </w:rPr>
        <w:t>transported to and from school daily) </w:t>
      </w:r>
      <w:r w:rsidR="00843DF3">
        <w:br/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 xml:space="preserve">☐ 5 1-inch binders with wide ruled loose-leaf paper: Math-blue, Language Arts-white, Religion-black, Social Studies-red, Science-green. </w:t>
      </w:r>
      <w:r w:rsidR="00843DF3">
        <w:br/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>☐ 1 pack of 5-tab dividers for Language Arts</w:t>
      </w:r>
    </w:p>
    <w:p w14:paraId="243828C5" w14:textId="18E91218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1 black/white composition notebook</w:t>
      </w:r>
    </w:p>
    <w:p w14:paraId="1878B385" w14:textId="3876B58C" w:rsidR="00C36B00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2 packs 3x5 index cards for Language Arts</w:t>
      </w:r>
    </w:p>
    <w:p w14:paraId="2EC6F886" w14:textId="343A984A" w:rsidR="00C36B00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Dividers for Religion binder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Scientific calculator, TI-30 or better</w:t>
      </w:r>
    </w:p>
    <w:p w14:paraId="383794B7" w14:textId="310849F2" w:rsidR="004E2FB4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Pencil case/pouch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</w:p>
    <w:p w14:paraId="12C63ED4" w14:textId="6B731294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Scissors</w:t>
      </w:r>
    </w:p>
    <w:p w14:paraId="14B26388" w14:textId="762F4194" w:rsidR="3490EED1" w:rsidRDefault="0A818F63" w:rsidP="0A818F63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4-pack glue sticks</w:t>
      </w:r>
    </w:p>
    <w:p w14:paraId="188DEFDD" w14:textId="77777777" w:rsidR="00C36B00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scxw32998222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Highlighters, assorted colors (must include yellow, blue, and green)</w:t>
      </w:r>
    </w:p>
    <w:p w14:paraId="168F7848" w14:textId="77777777" w:rsidR="00010E7E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scxw32998222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 xml:space="preserve">☐ Pens, assorted colors (including black, blue, and red) 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  <w:r w:rsidR="00C36B00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Pencils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 xml:space="preserve"> (pre-sharpened)</w:t>
      </w:r>
    </w:p>
    <w:p w14:paraId="7634F4A0" w14:textId="019F20EF" w:rsidR="00843DF3" w:rsidRDefault="0A818F63" w:rsidP="0A818F63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Colored pencils (12-pack)</w:t>
      </w:r>
      <w:r w:rsidR="00010E7E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4 boxes of facial tissues </w:t>
      </w:r>
      <w:r w:rsidR="00010E7E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1 canister of disinfecting wipes </w:t>
      </w:r>
      <w:r w:rsidR="00010E7E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Planner will be provided by school </w:t>
      </w:r>
    </w:p>
    <w:p w14:paraId="52D9B6F5" w14:textId="77777777" w:rsidR="00843DF3" w:rsidRDefault="00843DF3" w:rsidP="00843D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19"/>
          <w:szCs w:val="19"/>
        </w:rPr>
      </w:pPr>
    </w:p>
    <w:p w14:paraId="4CE93237" w14:textId="551D540D" w:rsidR="00CB0133" w:rsidRDefault="00CB0133" w:rsidP="4809169E">
      <w:pPr>
        <w:rPr>
          <w:rStyle w:val="normaltextrun"/>
          <w:rFonts w:ascii="Arial" w:hAnsi="Arial" w:cs="Arial"/>
          <w:b/>
          <w:bCs/>
          <w:kern w:val="0"/>
          <w:sz w:val="19"/>
          <w:szCs w:val="19"/>
          <w14:ligatures w14:val="none"/>
        </w:rPr>
      </w:pPr>
    </w:p>
    <w:p w14:paraId="6899896C" w14:textId="39780875" w:rsidR="00843DF3" w:rsidRDefault="00843DF3" w:rsidP="00843DF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19"/>
          <w:szCs w:val="19"/>
        </w:rPr>
      </w:pPr>
      <w:r>
        <w:rPr>
          <w:rStyle w:val="normaltextrun"/>
          <w:rFonts w:ascii="Arial" w:hAnsi="Arial" w:cs="Arial"/>
          <w:b/>
          <w:bCs/>
          <w:sz w:val="19"/>
          <w:szCs w:val="19"/>
        </w:rPr>
        <w:t>GRADE 8 </w:t>
      </w:r>
      <w:r>
        <w:rPr>
          <w:rStyle w:val="eop"/>
          <w:rFonts w:ascii="Arial" w:hAnsi="Arial" w:cs="Arial"/>
          <w:sz w:val="19"/>
          <w:szCs w:val="19"/>
        </w:rPr>
        <w:t> </w:t>
      </w:r>
    </w:p>
    <w:p w14:paraId="5C90B33A" w14:textId="77777777" w:rsidR="00142F2F" w:rsidRDefault="00843DF3" w:rsidP="0A818F63">
      <w:pPr>
        <w:pStyle w:val="paragraph"/>
        <w:spacing w:before="0" w:beforeAutospacing="0" w:after="0" w:afterAutospacing="0"/>
        <w:textAlignment w:val="baseline"/>
        <w:rPr>
          <w:rStyle w:val="scxw32998222"/>
          <w:rFonts w:ascii="Arial" w:eastAsia="Arial" w:hAnsi="Arial" w:cs="Arial"/>
          <w:sz w:val="19"/>
          <w:szCs w:val="19"/>
        </w:rPr>
      </w:pPr>
      <w:r>
        <w:br/>
      </w:r>
      <w:r w:rsidR="0A818F63" w:rsidRPr="0A818F63">
        <w:rPr>
          <w:rStyle w:val="normaltextrun"/>
          <w:rFonts w:ascii="Arial" w:eastAsia="Arial" w:hAnsi="Arial" w:cs="Arial"/>
          <w:sz w:val="19"/>
          <w:szCs w:val="19"/>
        </w:rPr>
        <w:t>☐ Rosary</w:t>
      </w:r>
      <w:r w:rsidR="0A818F63"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</w:p>
    <w:p w14:paraId="6F25A6DC" w14:textId="1AF8618B" w:rsidR="00142F2F" w:rsidRDefault="3B90B76E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3B90B76E">
        <w:rPr>
          <w:rStyle w:val="normaltextrun"/>
          <w:rFonts w:ascii="Arial" w:eastAsia="Arial" w:hAnsi="Arial" w:cs="Arial"/>
          <w:sz w:val="19"/>
          <w:szCs w:val="19"/>
        </w:rPr>
        <w:t xml:space="preserve">☐ </w:t>
      </w:r>
      <w:r w:rsidRPr="3B90B76E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 xml:space="preserve">4 </w:t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>1-inch binders for Religion-black, Math-blue, Social Studies-red and Language Arts-white</w:t>
      </w:r>
    </w:p>
    <w:p w14:paraId="6277CC1B" w14:textId="086E84D3" w:rsidR="004E2FB4" w:rsidRDefault="3B90B76E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3B90B76E">
        <w:rPr>
          <w:rStyle w:val="normaltextrun"/>
          <w:rFonts w:ascii="Arial" w:eastAsia="Arial" w:hAnsi="Arial" w:cs="Arial"/>
          <w:sz w:val="19"/>
          <w:szCs w:val="19"/>
        </w:rPr>
        <w:t>☐ 1.5-inch 3-ring binder with a pocket with 2 packs of reinforced lined paper for Science-green,</w:t>
      </w:r>
      <w:r w:rsidR="00142F2F">
        <w:br/>
      </w:r>
      <w:r w:rsidRPr="3B90B76E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 xml:space="preserve">☐ 1 2-pocket folder for homework </w:t>
      </w:r>
      <w:r w:rsidR="00142F2F">
        <w:br/>
      </w:r>
      <w:r w:rsidRPr="3B90B76E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>☐ Binder dividers, 5 sets with 5 tabs each</w:t>
      </w:r>
      <w:r w:rsidR="00142F2F">
        <w:br/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>☐ 5 packs lined loose leaf paper, not college ruled, 1 pack for each binder</w:t>
      </w:r>
      <w:r w:rsidR="00142F2F">
        <w:br/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>☐ Graphing paper, loose leaf, 100 sheets </w:t>
      </w:r>
      <w:r w:rsidR="00142F2F">
        <w:br/>
      </w:r>
      <w:r w:rsidRPr="3B90B76E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>☐ Graphing calculator, TI-84 or better (no other brand; will continue to be used in math program during high school) </w:t>
      </w:r>
      <w:r w:rsidR="00142F2F">
        <w:br/>
      </w:r>
      <w:r w:rsidRPr="3B90B76E">
        <w:rPr>
          <w:rStyle w:val="normaltextrun"/>
          <w:rFonts w:ascii="Arial" w:eastAsia="Arial" w:hAnsi="Arial" w:cs="Arial"/>
          <w:sz w:val="19"/>
          <w:szCs w:val="19"/>
        </w:rPr>
        <w:t>☐ Calculator charger, if needed</w:t>
      </w:r>
    </w:p>
    <w:p w14:paraId="3FF5786F" w14:textId="28DE0DA3" w:rsidR="002E0F3F" w:rsidRPr="004E2FB4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scxw32998222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Pencil pouch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</w:p>
    <w:p w14:paraId="3B22D305" w14:textId="16BCEDC7" w:rsidR="002E0F3F" w:rsidRPr="00B331F0" w:rsidRDefault="0A818F6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 xml:space="preserve">☐ Highlighters, 4-6 assorted colors 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 xml:space="preserve">☐ Pens, assorted colors including </w:t>
      </w:r>
      <w:r w:rsidRPr="0A818F63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>black, blue, red, purple, and green</w:t>
      </w:r>
      <w:r w:rsidRPr="0A818F63">
        <w:rPr>
          <w:rStyle w:val="scxw32998222"/>
          <w:rFonts w:ascii="Arial" w:eastAsia="Arial" w:hAnsi="Arial" w:cs="Arial"/>
          <w:color w:val="000000" w:themeColor="text1"/>
          <w:sz w:val="19"/>
          <w:szCs w:val="19"/>
        </w:rPr>
        <w:t> 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Pencils (including regular #2 pencils)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enough to last the year, begin with a 24-pack pre-sharpened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Colored pencils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(12-pack)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Crayola markers</w:t>
      </w:r>
      <w:r w:rsidRPr="0A818F63">
        <w:rPr>
          <w:rStyle w:val="scxw32998222"/>
          <w:rFonts w:ascii="Arial" w:eastAsia="Arial" w:hAnsi="Arial" w:cs="Arial"/>
          <w:sz w:val="19"/>
          <w:szCs w:val="19"/>
        </w:rPr>
        <w:t> (8-12 fine or broad line)</w:t>
      </w:r>
    </w:p>
    <w:p w14:paraId="21820FED" w14:textId="61F7D63A" w:rsidR="002E0F3F" w:rsidRPr="00B331F0" w:rsidRDefault="0A818F63" w:rsidP="0A818F63">
      <w:pPr>
        <w:textAlignment w:val="baseline"/>
        <w:rPr>
          <w:rStyle w:val="normaltextrun"/>
          <w:rFonts w:ascii="Arial" w:eastAsia="Arial" w:hAnsi="Arial" w:cs="Arial"/>
          <w:sz w:val="19"/>
          <w:szCs w:val="19"/>
        </w:rPr>
      </w:pPr>
      <w:r w:rsidRPr="0A818F63">
        <w:rPr>
          <w:rStyle w:val="normaltextrun"/>
          <w:rFonts w:ascii="Arial" w:eastAsia="Arial" w:hAnsi="Arial" w:cs="Arial"/>
          <w:color w:val="000000" w:themeColor="text1"/>
          <w:sz w:val="19"/>
          <w:szCs w:val="19"/>
        </w:rPr>
        <w:t>☐ Ultra fine-tipped Expo markers to keep in pencil pouch for science class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Liquid White-out (1-2)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4 boxes facial tissues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1 roll paper towel</w:t>
      </w:r>
      <w:r w:rsidR="002E0F3F">
        <w:br/>
      </w:r>
      <w:r w:rsidRPr="0A818F63">
        <w:rPr>
          <w:rStyle w:val="normaltextrun"/>
          <w:rFonts w:ascii="Arial" w:eastAsia="Arial" w:hAnsi="Arial" w:cs="Arial"/>
          <w:sz w:val="19"/>
          <w:szCs w:val="19"/>
        </w:rPr>
        <w:t>☐ 3 canisters of disinfecting wipes</w:t>
      </w:r>
    </w:p>
    <w:p w14:paraId="6539D244" w14:textId="5EA20C78" w:rsidR="00843DF3" w:rsidRDefault="0A818F63" w:rsidP="0A818F63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0A818F63">
        <w:rPr>
          <w:rStyle w:val="normaltextrun"/>
          <w:rFonts w:ascii="Arial" w:eastAsia="Arial" w:hAnsi="Arial" w:cs="Arial"/>
          <w:sz w:val="19"/>
          <w:szCs w:val="19"/>
        </w:rPr>
        <w:t>☐ Planner will be provided by school</w:t>
      </w:r>
    </w:p>
    <w:p w14:paraId="1DD9D04F" w14:textId="77777777" w:rsidR="00843DF3" w:rsidRDefault="00843DF3" w:rsidP="0A818F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sz w:val="19"/>
          <w:szCs w:val="19"/>
        </w:rPr>
      </w:pPr>
    </w:p>
    <w:p w14:paraId="196B3CFD" w14:textId="79591291" w:rsidR="009161F4" w:rsidRDefault="7AC03DCD" w:rsidP="4809169E">
      <w:pPr>
        <w:rPr>
          <w:b/>
          <w:bCs/>
        </w:rPr>
      </w:pPr>
      <w:r w:rsidRPr="7AC03DCD">
        <w:rPr>
          <w:b/>
          <w:bCs/>
        </w:rPr>
        <w:t>All grade levels:</w:t>
      </w:r>
    </w:p>
    <w:p w14:paraId="6218AA5D" w14:textId="6916665A" w:rsidR="4809169E" w:rsidRDefault="0A818F63" w:rsidP="0A818F63">
      <w:pPr>
        <w:spacing w:before="240" w:after="240" w:line="259" w:lineRule="auto"/>
        <w:rPr>
          <w:rStyle w:val="normaltextrun"/>
          <w:rFonts w:ascii="Arial" w:hAnsi="Arial" w:cs="Arial"/>
          <w:sz w:val="19"/>
          <w:szCs w:val="19"/>
        </w:rPr>
      </w:pPr>
      <w:r w:rsidRPr="0A818F63">
        <w:rPr>
          <w:rStyle w:val="normaltextrun"/>
          <w:rFonts w:ascii="Segoe UI Symbol" w:hAnsi="Segoe UI Symbol" w:cs="Segoe UI"/>
          <w:sz w:val="19"/>
          <w:szCs w:val="19"/>
        </w:rPr>
        <w:t xml:space="preserve">☐ </w:t>
      </w:r>
      <w:r w:rsidRPr="0A818F63">
        <w:rPr>
          <w:rFonts w:ascii="Arial" w:eastAsia="Arial" w:hAnsi="Arial" w:cs="Arial"/>
          <w:sz w:val="19"/>
          <w:szCs w:val="19"/>
        </w:rPr>
        <w:t>Fabric hanging locker style organizers preferred. See link below for an example from Amazon</w:t>
      </w:r>
      <w:r>
        <w:t>:</w:t>
      </w:r>
      <w:hyperlink r:id="rId6">
        <w:r w:rsidRPr="0A818F63">
          <w:rPr>
            <w:rStyle w:val="Hyperlink"/>
            <w:rFonts w:ascii="Calibri" w:eastAsia="Calibri" w:hAnsi="Calibri" w:cs="Calibri"/>
          </w:rPr>
          <w:t>https://www.amazon.com/Shelf-Hanging-Locker-Organizer-Eco-Friendly/dp/B07MDRDBN8/ref=b2b_gw_d_cue_uf_d_sccl_1/130-1807103-6721631?pd_rd_w=KHReF&amp;content-id=amzn1.sym.385d5c79-7be9-4802-802e-5e837b2be04a&amp;pf_rd_p=385d5c79-7be9-4802-802e-5e837b2be04a&amp;pf_rd_r=YDRPBRYABFXDEX81YCRC&amp;pd_rd_wg=wTn2Z&amp;pd_rd_r=ee4298eb-b990-40a3-a49b-4ce73fe2d662&amp;pd_rd_i=B07MDRDBN8&amp;th=1</w:t>
        </w:r>
      </w:hyperlink>
    </w:p>
    <w:p w14:paraId="493FB955" w14:textId="564D19A1" w:rsidR="4809169E" w:rsidRDefault="4809169E" w:rsidP="0A818F63">
      <w:pPr>
        <w:spacing w:line="259" w:lineRule="auto"/>
      </w:pPr>
    </w:p>
    <w:p w14:paraId="5485FA4F" w14:textId="0A48A951" w:rsidR="4809169E" w:rsidRDefault="4809169E">
      <w:r>
        <w:rPr>
          <w:noProof/>
        </w:rPr>
        <w:drawing>
          <wp:inline distT="0" distB="0" distL="0" distR="0" wp14:anchorId="6CFE0C4A" wp14:editId="550EC1EB">
            <wp:extent cx="4552950" cy="4572000"/>
            <wp:effectExtent l="0" t="0" r="0" b="0"/>
            <wp:docPr id="1499241232" name="Picture 149924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8091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E966"/>
    <w:multiLevelType w:val="hybridMultilevel"/>
    <w:tmpl w:val="3D9E50E6"/>
    <w:lvl w:ilvl="0" w:tplc="160E896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9D14B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21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A0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E7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E6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EB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A8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4A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F9244"/>
    <w:multiLevelType w:val="hybridMultilevel"/>
    <w:tmpl w:val="CFEE5DD6"/>
    <w:lvl w:ilvl="0" w:tplc="74BA95F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9BFED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D67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8C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AE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003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03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5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EB31A"/>
    <w:multiLevelType w:val="hybridMultilevel"/>
    <w:tmpl w:val="C8EED1CC"/>
    <w:lvl w:ilvl="0" w:tplc="132AAC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2A4E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A9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46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88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AE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E2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EB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4D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57659">
    <w:abstractNumId w:val="2"/>
  </w:num>
  <w:num w:numId="2" w16cid:durableId="545993572">
    <w:abstractNumId w:val="0"/>
  </w:num>
  <w:num w:numId="3" w16cid:durableId="1406149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F3"/>
    <w:rsid w:val="00010E7E"/>
    <w:rsid w:val="00021028"/>
    <w:rsid w:val="00065EB1"/>
    <w:rsid w:val="00067AC8"/>
    <w:rsid w:val="00132F5E"/>
    <w:rsid w:val="00142F2F"/>
    <w:rsid w:val="002A215A"/>
    <w:rsid w:val="002E0F3F"/>
    <w:rsid w:val="003A4D97"/>
    <w:rsid w:val="003E4492"/>
    <w:rsid w:val="00447887"/>
    <w:rsid w:val="004E2FB4"/>
    <w:rsid w:val="004F426D"/>
    <w:rsid w:val="00697845"/>
    <w:rsid w:val="006D1865"/>
    <w:rsid w:val="007C3512"/>
    <w:rsid w:val="007F2DA4"/>
    <w:rsid w:val="00843DF3"/>
    <w:rsid w:val="00872FCE"/>
    <w:rsid w:val="009161F4"/>
    <w:rsid w:val="009261F0"/>
    <w:rsid w:val="009612B0"/>
    <w:rsid w:val="009D7322"/>
    <w:rsid w:val="00AA0606"/>
    <w:rsid w:val="00AA7506"/>
    <w:rsid w:val="00AF7649"/>
    <w:rsid w:val="00B331F0"/>
    <w:rsid w:val="00BB7E65"/>
    <w:rsid w:val="00C349F7"/>
    <w:rsid w:val="00C36B00"/>
    <w:rsid w:val="00CB0133"/>
    <w:rsid w:val="00CF401D"/>
    <w:rsid w:val="00EE070C"/>
    <w:rsid w:val="0A818F63"/>
    <w:rsid w:val="3490EED1"/>
    <w:rsid w:val="3B90B76E"/>
    <w:rsid w:val="4809169E"/>
    <w:rsid w:val="65A664C2"/>
    <w:rsid w:val="7AC0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7CBA8"/>
  <w15:chartTrackingRefBased/>
  <w15:docId w15:val="{34802BB9-85CF-764D-95E3-58E361C4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43D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43DF3"/>
  </w:style>
  <w:style w:type="character" w:customStyle="1" w:styleId="eop">
    <w:name w:val="eop"/>
    <w:basedOn w:val="DefaultParagraphFont"/>
    <w:rsid w:val="00843DF3"/>
  </w:style>
  <w:style w:type="character" w:customStyle="1" w:styleId="scxw32998222">
    <w:name w:val="scxw32998222"/>
    <w:basedOn w:val="DefaultParagraphFont"/>
    <w:rsid w:val="00843DF3"/>
  </w:style>
  <w:style w:type="character" w:styleId="Hyperlink">
    <w:name w:val="Hyperlink"/>
    <w:basedOn w:val="DefaultParagraphFont"/>
    <w:uiPriority w:val="99"/>
    <w:unhideWhenUsed/>
    <w:rsid w:val="480916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helf-Hanging-Locker-Organizer-Eco-Friendly/dp/B07MDRDBN8/ref=b2b_gw_d_cue_uf_d_sccl_1/130-1807103-6721631?pd_rd_w=KHReF&amp;content-id=amzn1.sym.385d5c79-7be9-4802-802e-5e837b2be04a&amp;pf_rd_p=385d5c79-7be9-4802-802e-5e837b2be04a&amp;pf_rd_r=YDRPBRYABFXDEX81YCRC&amp;pd_rd_wg=wTn2Z&amp;pd_rd_r=ee4298eb-b990-40a3-a49b-4ce73fe2d662&amp;pd_rd_i=B07MDRDBN8&amp;th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Nelson</dc:creator>
  <cp:keywords/>
  <dc:description/>
  <cp:lastModifiedBy>Maureen DeYoung</cp:lastModifiedBy>
  <cp:revision>2</cp:revision>
  <cp:lastPrinted>2026-06-08T12:40:00Z</cp:lastPrinted>
  <dcterms:created xsi:type="dcterms:W3CDTF">2026-06-08T12:47:00Z</dcterms:created>
  <dcterms:modified xsi:type="dcterms:W3CDTF">2026-06-08T12:47:00Z</dcterms:modified>
</cp:coreProperties>
</file>